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49" w:rsidRPr="00070449" w:rsidRDefault="00070449" w:rsidP="00777523">
      <w:pPr>
        <w:spacing w:line="240" w:lineRule="auto"/>
        <w:contextualSpacing/>
        <w:jc w:val="left"/>
        <w:rPr>
          <w:b/>
          <w:bCs/>
        </w:rPr>
      </w:pPr>
      <w:r w:rsidRPr="00070449">
        <w:rPr>
          <w:b/>
          <w:spacing w:val="-1"/>
        </w:rPr>
        <w:t>A</w:t>
      </w:r>
      <w:r w:rsidRPr="00070449">
        <w:rPr>
          <w:b/>
        </w:rPr>
        <w:t>tt</w:t>
      </w:r>
      <w:r w:rsidRPr="00070449">
        <w:rPr>
          <w:b/>
          <w:spacing w:val="-2"/>
        </w:rPr>
        <w:t>e</w:t>
      </w:r>
      <w:r w:rsidRPr="00070449">
        <w:rPr>
          <w:b/>
        </w:rPr>
        <w:t>ndees:</w:t>
      </w:r>
    </w:p>
    <w:p w:rsidR="00070449" w:rsidRPr="00070449" w:rsidRDefault="00070449" w:rsidP="00777523">
      <w:pPr>
        <w:pStyle w:val="NoSpacing"/>
        <w:jc w:val="left"/>
        <w:rPr>
          <w:b/>
          <w:bCs/>
        </w:rPr>
      </w:pPr>
      <w:r w:rsidRPr="00070449">
        <w:rPr>
          <w:spacing w:val="-9"/>
        </w:rPr>
        <w:t>A</w:t>
      </w:r>
      <w:r w:rsidRPr="00070449">
        <w:rPr>
          <w:spacing w:val="-8"/>
        </w:rPr>
        <w:t>nd</w:t>
      </w:r>
      <w:r w:rsidRPr="00070449">
        <w:rPr>
          <w:spacing w:val="-9"/>
        </w:rPr>
        <w:t>re</w:t>
      </w:r>
      <w:r w:rsidRPr="00070449">
        <w:t>w</w:t>
      </w:r>
      <w:r w:rsidRPr="00070449">
        <w:rPr>
          <w:spacing w:val="-17"/>
        </w:rPr>
        <w:t xml:space="preserve"> </w:t>
      </w:r>
      <w:r w:rsidRPr="00070449">
        <w:rPr>
          <w:spacing w:val="-8"/>
        </w:rPr>
        <w:t>W</w:t>
      </w:r>
      <w:r w:rsidRPr="00070449">
        <w:rPr>
          <w:spacing w:val="-9"/>
        </w:rPr>
        <w:t>i</w:t>
      </w:r>
      <w:r w:rsidRPr="00070449">
        <w:rPr>
          <w:spacing w:val="-8"/>
        </w:rPr>
        <w:t>nt</w:t>
      </w:r>
      <w:r w:rsidRPr="00070449">
        <w:rPr>
          <w:spacing w:val="-9"/>
        </w:rPr>
        <w:t>e</w:t>
      </w:r>
      <w:r w:rsidRPr="00070449">
        <w:rPr>
          <w:spacing w:val="-6"/>
        </w:rPr>
        <w:t>r</w:t>
      </w:r>
      <w:r w:rsidRPr="00070449">
        <w:rPr>
          <w:spacing w:val="-10"/>
        </w:rPr>
        <w:t>s</w:t>
      </w:r>
      <w:r w:rsidRPr="00070449">
        <w:t>,</w:t>
      </w:r>
      <w:r w:rsidRPr="00070449">
        <w:rPr>
          <w:spacing w:val="-19"/>
        </w:rPr>
        <w:t xml:space="preserve"> </w:t>
      </w:r>
      <w:r w:rsidRPr="00070449">
        <w:t>Cor</w:t>
      </w:r>
      <w:r w:rsidRPr="00070449">
        <w:rPr>
          <w:spacing w:val="1"/>
        </w:rPr>
        <w:t>n</w:t>
      </w:r>
      <w:r w:rsidRPr="00070449">
        <w:rPr>
          <w:spacing w:val="-1"/>
        </w:rPr>
        <w:t>el</w:t>
      </w:r>
      <w:r w:rsidRPr="00070449">
        <w:t>l</w:t>
      </w:r>
      <w:r w:rsidRPr="00070449">
        <w:rPr>
          <w:spacing w:val="-17"/>
        </w:rPr>
        <w:t xml:space="preserve"> </w:t>
      </w:r>
      <w:r w:rsidRPr="00070449">
        <w:rPr>
          <w:spacing w:val="-15"/>
        </w:rPr>
        <w:t>T</w:t>
      </w:r>
      <w:r w:rsidRPr="00070449">
        <w:rPr>
          <w:spacing w:val="-1"/>
        </w:rPr>
        <w:t>ech</w:t>
      </w:r>
    </w:p>
    <w:p w:rsidR="00070449" w:rsidRPr="00070449" w:rsidRDefault="00070449" w:rsidP="00777523">
      <w:pPr>
        <w:spacing w:line="240" w:lineRule="auto"/>
        <w:contextualSpacing/>
        <w:jc w:val="left"/>
        <w:rPr>
          <w:spacing w:val="-1"/>
        </w:rPr>
      </w:pPr>
      <w:r w:rsidRPr="00070449">
        <w:rPr>
          <w:spacing w:val="-1"/>
        </w:rPr>
        <w:t>Meghan French, Cornell Tech</w:t>
      </w:r>
    </w:p>
    <w:p w:rsidR="00070449" w:rsidRPr="00070449" w:rsidRDefault="00070449" w:rsidP="00777523">
      <w:pPr>
        <w:spacing w:line="240" w:lineRule="auto"/>
        <w:contextualSpacing/>
        <w:jc w:val="left"/>
        <w:rPr>
          <w:spacing w:val="-1"/>
        </w:rPr>
      </w:pPr>
      <w:r w:rsidRPr="00070449">
        <w:rPr>
          <w:spacing w:val="-1"/>
        </w:rPr>
        <w:t>Jane Swanson, Cornell Tech</w:t>
      </w:r>
    </w:p>
    <w:p w:rsidR="00070449" w:rsidRPr="00070449" w:rsidRDefault="00070449" w:rsidP="00777523">
      <w:pPr>
        <w:spacing w:line="240" w:lineRule="auto"/>
        <w:contextualSpacing/>
        <w:jc w:val="left"/>
        <w:rPr>
          <w:spacing w:val="-1"/>
        </w:rPr>
      </w:pPr>
      <w:r w:rsidRPr="00070449">
        <w:rPr>
          <w:spacing w:val="-1"/>
        </w:rPr>
        <w:t>Jovana Rizzo, BerlinRosen</w:t>
      </w:r>
    </w:p>
    <w:p w:rsidR="00070449" w:rsidRPr="00DC33D2" w:rsidRDefault="00070449" w:rsidP="00777523">
      <w:pPr>
        <w:spacing w:line="240" w:lineRule="auto"/>
        <w:contextualSpacing/>
        <w:jc w:val="left"/>
        <w:rPr>
          <w:rStyle w:val="SubtleReference"/>
          <w:b w:val="0"/>
        </w:rPr>
      </w:pPr>
      <w:r w:rsidRPr="00DC33D2">
        <w:rPr>
          <w:rStyle w:val="SubtleReference"/>
          <w:b w:val="0"/>
        </w:rPr>
        <w:t>Stephen Noone, Cornell Tech</w:t>
      </w:r>
    </w:p>
    <w:p w:rsidR="00070449" w:rsidRPr="00DC33D2" w:rsidRDefault="00070449" w:rsidP="00777523">
      <w:pPr>
        <w:spacing w:line="240" w:lineRule="auto"/>
        <w:contextualSpacing/>
        <w:jc w:val="left"/>
        <w:rPr>
          <w:rStyle w:val="SubtleReference"/>
          <w:b w:val="0"/>
        </w:rPr>
      </w:pPr>
      <w:r w:rsidRPr="00DC33D2">
        <w:rPr>
          <w:rStyle w:val="SubtleReference"/>
          <w:b w:val="0"/>
        </w:rPr>
        <w:t xml:space="preserve">Jane Swanson, Cornell Tech </w:t>
      </w:r>
    </w:p>
    <w:p w:rsidR="00070449" w:rsidRPr="00DC33D2" w:rsidRDefault="00070449" w:rsidP="00777523">
      <w:pPr>
        <w:spacing w:line="240" w:lineRule="auto"/>
        <w:contextualSpacing/>
        <w:jc w:val="left"/>
        <w:rPr>
          <w:rStyle w:val="SubtleReference"/>
          <w:b w:val="0"/>
        </w:rPr>
      </w:pPr>
      <w:r w:rsidRPr="00DC33D2">
        <w:rPr>
          <w:rStyle w:val="SubtleReference"/>
          <w:b w:val="0"/>
        </w:rPr>
        <w:t>Floyd Young</w:t>
      </w:r>
    </w:p>
    <w:p w:rsidR="00070449" w:rsidRPr="00DC33D2" w:rsidRDefault="00070449" w:rsidP="00777523">
      <w:pPr>
        <w:spacing w:line="240" w:lineRule="auto"/>
        <w:contextualSpacing/>
        <w:jc w:val="left"/>
        <w:rPr>
          <w:rStyle w:val="SubtleReference"/>
          <w:b w:val="0"/>
        </w:rPr>
      </w:pPr>
      <w:r w:rsidRPr="00DC33D2">
        <w:rPr>
          <w:rStyle w:val="SubtleReference"/>
          <w:b w:val="0"/>
        </w:rPr>
        <w:t>John Bentson</w:t>
      </w:r>
    </w:p>
    <w:p w:rsidR="00070449" w:rsidRPr="00DC33D2" w:rsidRDefault="00070449" w:rsidP="00777523">
      <w:pPr>
        <w:spacing w:line="240" w:lineRule="auto"/>
        <w:contextualSpacing/>
        <w:jc w:val="left"/>
        <w:rPr>
          <w:rStyle w:val="SubtleReference"/>
          <w:b w:val="0"/>
        </w:rPr>
      </w:pPr>
      <w:r w:rsidRPr="00DC33D2">
        <w:rPr>
          <w:rStyle w:val="SubtleReference"/>
          <w:b w:val="0"/>
        </w:rPr>
        <w:t>Pete Krokondelas, Kasirer Consulting</w:t>
      </w:r>
    </w:p>
    <w:p w:rsidR="00070449" w:rsidRPr="00DC33D2" w:rsidRDefault="00070449" w:rsidP="00777523">
      <w:pPr>
        <w:spacing w:line="240" w:lineRule="auto"/>
        <w:contextualSpacing/>
        <w:jc w:val="left"/>
        <w:rPr>
          <w:rStyle w:val="SubtleReference"/>
          <w:b w:val="0"/>
        </w:rPr>
      </w:pPr>
      <w:r w:rsidRPr="00DC33D2">
        <w:rPr>
          <w:rStyle w:val="SubtleReference"/>
          <w:b w:val="0"/>
        </w:rPr>
        <w:t xml:space="preserve">Staff </w:t>
      </w:r>
      <w:r w:rsidR="00DC33D2" w:rsidRPr="00DC33D2">
        <w:rPr>
          <w:rStyle w:val="SubtleReference"/>
          <w:b w:val="0"/>
        </w:rPr>
        <w:t>from</w:t>
      </w:r>
      <w:r w:rsidRPr="00DC33D2">
        <w:rPr>
          <w:rStyle w:val="SubtleReference"/>
          <w:b w:val="0"/>
        </w:rPr>
        <w:t xml:space="preserve"> Starr Catering</w:t>
      </w:r>
    </w:p>
    <w:p w:rsidR="00070449" w:rsidRPr="00DC33D2" w:rsidRDefault="00070449" w:rsidP="00777523">
      <w:pPr>
        <w:spacing w:line="240" w:lineRule="auto"/>
        <w:contextualSpacing/>
        <w:jc w:val="left"/>
        <w:rPr>
          <w:rStyle w:val="SubtleReference"/>
          <w:b w:val="0"/>
        </w:rPr>
      </w:pPr>
      <w:r w:rsidRPr="00DC33D2">
        <w:rPr>
          <w:rStyle w:val="SubtleReference"/>
          <w:b w:val="0"/>
        </w:rPr>
        <w:t>Staff from Allied Universal Security</w:t>
      </w:r>
    </w:p>
    <w:p w:rsidR="00070449" w:rsidRPr="00070449" w:rsidRDefault="00070449" w:rsidP="00777523">
      <w:pPr>
        <w:spacing w:line="240" w:lineRule="auto"/>
        <w:contextualSpacing/>
        <w:jc w:val="left"/>
      </w:pPr>
      <w:r w:rsidRPr="00070449">
        <w:rPr>
          <w:w w:val="99"/>
        </w:rPr>
        <w:tab/>
      </w:r>
    </w:p>
    <w:p w:rsidR="00070449" w:rsidRPr="00070449" w:rsidRDefault="00070449" w:rsidP="00777523">
      <w:pPr>
        <w:spacing w:line="240" w:lineRule="auto"/>
        <w:contextualSpacing/>
        <w:jc w:val="left"/>
        <w:rPr>
          <w:b/>
          <w:bCs/>
          <w:w w:val="99"/>
        </w:rPr>
      </w:pPr>
      <w:r w:rsidRPr="00070449">
        <w:rPr>
          <w:b/>
          <w:bCs/>
          <w:spacing w:val="-1"/>
        </w:rPr>
        <w:t xml:space="preserve">Task </w:t>
      </w:r>
      <w:r w:rsidRPr="00070449">
        <w:rPr>
          <w:b/>
          <w:bCs/>
        </w:rPr>
        <w:t>F</w:t>
      </w:r>
      <w:r w:rsidRPr="00070449">
        <w:rPr>
          <w:b/>
          <w:bCs/>
          <w:spacing w:val="-2"/>
        </w:rPr>
        <w:t>o</w:t>
      </w:r>
      <w:r w:rsidRPr="00070449">
        <w:rPr>
          <w:b/>
          <w:bCs/>
        </w:rPr>
        <w:t>rce</w:t>
      </w:r>
      <w:r w:rsidRPr="00070449">
        <w:rPr>
          <w:b/>
          <w:bCs/>
          <w:spacing w:val="-29"/>
        </w:rPr>
        <w:t xml:space="preserve"> </w:t>
      </w:r>
      <w:r w:rsidRPr="00070449">
        <w:rPr>
          <w:b/>
          <w:bCs/>
          <w:spacing w:val="-24"/>
        </w:rPr>
        <w:t>M</w:t>
      </w:r>
      <w:r w:rsidRPr="00070449">
        <w:rPr>
          <w:b/>
          <w:bCs/>
          <w:spacing w:val="-25"/>
        </w:rPr>
        <w:t>e</w:t>
      </w:r>
      <w:r w:rsidRPr="00070449">
        <w:rPr>
          <w:b/>
          <w:bCs/>
          <w:spacing w:val="-24"/>
        </w:rPr>
        <w:t>mb</w:t>
      </w:r>
      <w:r w:rsidRPr="00070449">
        <w:rPr>
          <w:b/>
          <w:bCs/>
          <w:spacing w:val="-25"/>
        </w:rPr>
        <w:t>e</w:t>
      </w:r>
      <w:r w:rsidRPr="00070449">
        <w:rPr>
          <w:b/>
          <w:bCs/>
          <w:spacing w:val="-22"/>
        </w:rPr>
        <w:t>r</w:t>
      </w:r>
      <w:r w:rsidRPr="00070449">
        <w:rPr>
          <w:b/>
          <w:bCs/>
        </w:rPr>
        <w:t>s</w:t>
      </w:r>
      <w:r w:rsidRPr="00070449">
        <w:rPr>
          <w:b/>
          <w:bCs/>
          <w:w w:val="99"/>
        </w:rPr>
        <w:t xml:space="preserve"> </w:t>
      </w:r>
    </w:p>
    <w:p w:rsidR="00070449" w:rsidRPr="00070449" w:rsidRDefault="00070449" w:rsidP="00777523">
      <w:pPr>
        <w:spacing w:line="240" w:lineRule="auto"/>
        <w:contextualSpacing/>
        <w:jc w:val="left"/>
        <w:rPr>
          <w:w w:val="99"/>
        </w:rPr>
      </w:pPr>
      <w:r w:rsidRPr="00070449">
        <w:t>Matth</w:t>
      </w:r>
      <w:r w:rsidRPr="00070449">
        <w:rPr>
          <w:spacing w:val="-1"/>
        </w:rPr>
        <w:t>e</w:t>
      </w:r>
      <w:r w:rsidRPr="00070449">
        <w:t>w</w:t>
      </w:r>
      <w:r w:rsidRPr="00070449">
        <w:rPr>
          <w:spacing w:val="-12"/>
        </w:rPr>
        <w:t xml:space="preserve"> </w:t>
      </w:r>
      <w:r w:rsidRPr="00070449">
        <w:t>Ka</w:t>
      </w:r>
      <w:r w:rsidRPr="00070449">
        <w:rPr>
          <w:spacing w:val="-2"/>
        </w:rPr>
        <w:t>t</w:t>
      </w:r>
      <w:r w:rsidRPr="00070449">
        <w:t>z</w:t>
      </w:r>
      <w:r w:rsidRPr="00070449">
        <w:rPr>
          <w:w w:val="99"/>
        </w:rPr>
        <w:t xml:space="preserve"> </w:t>
      </w:r>
    </w:p>
    <w:p w:rsidR="00070449" w:rsidRPr="00070449" w:rsidRDefault="00070449" w:rsidP="00777523">
      <w:pPr>
        <w:spacing w:line="240" w:lineRule="auto"/>
        <w:contextualSpacing/>
        <w:jc w:val="left"/>
        <w:rPr>
          <w:w w:val="99"/>
        </w:rPr>
      </w:pPr>
      <w:r w:rsidRPr="00070449">
        <w:rPr>
          <w:w w:val="99"/>
        </w:rPr>
        <w:t>Jonathan Kalkin</w:t>
      </w:r>
    </w:p>
    <w:p w:rsidR="00070449" w:rsidRPr="00070449" w:rsidRDefault="00070449" w:rsidP="00777523">
      <w:pPr>
        <w:spacing w:line="240" w:lineRule="auto"/>
        <w:contextualSpacing/>
        <w:jc w:val="left"/>
        <w:rPr>
          <w:w w:val="99"/>
        </w:rPr>
      </w:pPr>
      <w:r w:rsidRPr="00070449">
        <w:rPr>
          <w:spacing w:val="-10"/>
        </w:rPr>
        <w:t>J</w:t>
      </w:r>
      <w:r w:rsidRPr="00070449">
        <w:t>u</w:t>
      </w:r>
      <w:r w:rsidRPr="00070449">
        <w:rPr>
          <w:spacing w:val="1"/>
        </w:rPr>
        <w:t>d</w:t>
      </w:r>
      <w:r w:rsidRPr="00070449">
        <w:t>y</w:t>
      </w:r>
      <w:r w:rsidRPr="00070449">
        <w:rPr>
          <w:spacing w:val="-25"/>
        </w:rPr>
        <w:t xml:space="preserve"> </w:t>
      </w:r>
      <w:r w:rsidRPr="00070449">
        <w:t>Buck</w:t>
      </w:r>
      <w:r w:rsidRPr="00070449">
        <w:rPr>
          <w:w w:val="99"/>
        </w:rPr>
        <w:t xml:space="preserve"> </w:t>
      </w:r>
    </w:p>
    <w:p w:rsidR="00070449" w:rsidRPr="00070449" w:rsidRDefault="00070449" w:rsidP="00777523">
      <w:pPr>
        <w:spacing w:line="240" w:lineRule="auto"/>
        <w:contextualSpacing/>
        <w:jc w:val="left"/>
        <w:rPr>
          <w:w w:val="99"/>
        </w:rPr>
      </w:pPr>
      <w:r w:rsidRPr="00070449">
        <w:rPr>
          <w:spacing w:val="-1"/>
        </w:rPr>
        <w:t>S</w:t>
      </w:r>
      <w:r w:rsidRPr="00070449">
        <w:t>u</w:t>
      </w:r>
      <w:r w:rsidRPr="00070449">
        <w:rPr>
          <w:spacing w:val="-2"/>
        </w:rPr>
        <w:t>s</w:t>
      </w:r>
      <w:r w:rsidRPr="00070449">
        <w:rPr>
          <w:spacing w:val="1"/>
        </w:rPr>
        <w:t>h</w:t>
      </w:r>
      <w:r w:rsidRPr="00070449">
        <w:t>ant</w:t>
      </w:r>
      <w:r w:rsidRPr="00070449">
        <w:rPr>
          <w:spacing w:val="-24"/>
        </w:rPr>
        <w:t xml:space="preserve"> </w:t>
      </w:r>
      <w:r w:rsidRPr="00070449">
        <w:t>Harite</w:t>
      </w:r>
      <w:r w:rsidRPr="00070449">
        <w:rPr>
          <w:w w:val="99"/>
        </w:rPr>
        <w:t xml:space="preserve"> </w:t>
      </w:r>
    </w:p>
    <w:p w:rsidR="00070449" w:rsidRPr="00070449" w:rsidRDefault="00070449" w:rsidP="00777523">
      <w:pPr>
        <w:spacing w:line="240" w:lineRule="auto"/>
        <w:contextualSpacing/>
        <w:jc w:val="left"/>
      </w:pPr>
      <w:r w:rsidRPr="00070449">
        <w:t>El</w:t>
      </w:r>
      <w:r w:rsidRPr="00070449">
        <w:rPr>
          <w:spacing w:val="-1"/>
        </w:rPr>
        <w:t>le</w:t>
      </w:r>
      <w:r w:rsidRPr="00070449">
        <w:t>n</w:t>
      </w:r>
      <w:r w:rsidRPr="00070449">
        <w:rPr>
          <w:spacing w:val="-17"/>
        </w:rPr>
        <w:t xml:space="preserve"> </w:t>
      </w:r>
      <w:r w:rsidRPr="00070449">
        <w:t>Poli</w:t>
      </w:r>
      <w:r w:rsidRPr="00070449">
        <w:rPr>
          <w:spacing w:val="-5"/>
        </w:rPr>
        <w:t>v</w:t>
      </w:r>
      <w:r w:rsidRPr="00070449">
        <w:t>y</w:t>
      </w:r>
    </w:p>
    <w:p w:rsidR="00070449" w:rsidRPr="00070449" w:rsidRDefault="00070449" w:rsidP="00777523">
      <w:pPr>
        <w:spacing w:line="240" w:lineRule="auto"/>
        <w:contextualSpacing/>
        <w:jc w:val="left"/>
      </w:pPr>
      <w:r w:rsidRPr="00070449">
        <w:t>Sarah Hague</w:t>
      </w:r>
    </w:p>
    <w:p w:rsidR="00070449" w:rsidRPr="00070449" w:rsidRDefault="00070449" w:rsidP="00777523">
      <w:pPr>
        <w:spacing w:line="240" w:lineRule="auto"/>
        <w:contextualSpacing/>
        <w:jc w:val="left"/>
      </w:pPr>
      <w:r w:rsidRPr="00070449">
        <w:t>Katarina Matic</w:t>
      </w:r>
    </w:p>
    <w:p w:rsidR="00070449" w:rsidRPr="00070449" w:rsidRDefault="00070449" w:rsidP="00777523">
      <w:pPr>
        <w:spacing w:line="240" w:lineRule="auto"/>
        <w:contextualSpacing/>
        <w:jc w:val="left"/>
      </w:pPr>
      <w:r w:rsidRPr="00070449">
        <w:t>Eric Rivera</w:t>
      </w:r>
    </w:p>
    <w:p w:rsidR="00070449" w:rsidRPr="00070449" w:rsidRDefault="00070449" w:rsidP="00777523">
      <w:pPr>
        <w:spacing w:line="240" w:lineRule="auto"/>
        <w:contextualSpacing/>
        <w:jc w:val="left"/>
      </w:pPr>
      <w:r w:rsidRPr="00070449">
        <w:t>Yissely Ortiz</w:t>
      </w:r>
    </w:p>
    <w:p w:rsidR="00070449" w:rsidRPr="00070449" w:rsidRDefault="00070449" w:rsidP="00777523">
      <w:pPr>
        <w:spacing w:line="240" w:lineRule="auto"/>
        <w:contextualSpacing/>
        <w:jc w:val="left"/>
      </w:pPr>
    </w:p>
    <w:p w:rsidR="00070449" w:rsidRPr="00070449" w:rsidRDefault="00070449" w:rsidP="00777523">
      <w:pPr>
        <w:spacing w:line="240" w:lineRule="auto"/>
        <w:contextualSpacing/>
        <w:jc w:val="left"/>
        <w:rPr>
          <w:b/>
        </w:rPr>
      </w:pPr>
      <w:r w:rsidRPr="00070449">
        <w:rPr>
          <w:b/>
          <w:spacing w:val="1"/>
        </w:rPr>
        <w:t>M</w:t>
      </w:r>
      <w:r w:rsidRPr="00070449">
        <w:rPr>
          <w:b/>
        </w:rPr>
        <w:t>embers</w:t>
      </w:r>
      <w:r w:rsidRPr="00070449">
        <w:rPr>
          <w:b/>
          <w:spacing w:val="-25"/>
        </w:rPr>
        <w:t xml:space="preserve"> </w:t>
      </w:r>
      <w:r w:rsidRPr="00070449">
        <w:rPr>
          <w:b/>
        </w:rPr>
        <w:t>of</w:t>
      </w:r>
      <w:r w:rsidRPr="00070449">
        <w:rPr>
          <w:b/>
          <w:spacing w:val="-25"/>
        </w:rPr>
        <w:t xml:space="preserve"> </w:t>
      </w:r>
      <w:r w:rsidRPr="00070449">
        <w:rPr>
          <w:b/>
        </w:rPr>
        <w:t>t</w:t>
      </w:r>
      <w:r w:rsidRPr="00070449">
        <w:rPr>
          <w:b/>
          <w:spacing w:val="1"/>
        </w:rPr>
        <w:t>h</w:t>
      </w:r>
      <w:r w:rsidRPr="00070449">
        <w:rPr>
          <w:b/>
        </w:rPr>
        <w:t>e</w:t>
      </w:r>
      <w:r w:rsidRPr="00070449">
        <w:rPr>
          <w:b/>
          <w:spacing w:val="-25"/>
        </w:rPr>
        <w:t xml:space="preserve"> </w:t>
      </w:r>
      <w:r w:rsidRPr="00070449">
        <w:rPr>
          <w:b/>
          <w:spacing w:val="-1"/>
        </w:rPr>
        <w:t>P</w:t>
      </w:r>
      <w:r w:rsidRPr="00070449">
        <w:rPr>
          <w:b/>
          <w:spacing w:val="1"/>
        </w:rPr>
        <w:t>ub</w:t>
      </w:r>
      <w:r w:rsidRPr="00070449">
        <w:rPr>
          <w:b/>
          <w:spacing w:val="-1"/>
        </w:rPr>
        <w:t>li</w:t>
      </w:r>
      <w:r w:rsidRPr="00070449">
        <w:rPr>
          <w:b/>
        </w:rPr>
        <w:t>c</w:t>
      </w:r>
    </w:p>
    <w:p w:rsidR="00070449" w:rsidRPr="00DC33D2" w:rsidRDefault="00070449" w:rsidP="00777523">
      <w:pPr>
        <w:spacing w:line="240" w:lineRule="auto"/>
        <w:contextualSpacing/>
        <w:jc w:val="left"/>
        <w:rPr>
          <w:rStyle w:val="SubtleReference"/>
          <w:b w:val="0"/>
        </w:rPr>
      </w:pPr>
      <w:r w:rsidRPr="00DC33D2">
        <w:rPr>
          <w:rStyle w:val="SubtleReference"/>
          <w:b w:val="0"/>
        </w:rPr>
        <w:t xml:space="preserve">Howard Polivy </w:t>
      </w:r>
    </w:p>
    <w:p w:rsidR="00070449" w:rsidRPr="00DC33D2" w:rsidRDefault="00070449" w:rsidP="00777523">
      <w:pPr>
        <w:spacing w:line="240" w:lineRule="auto"/>
        <w:contextualSpacing/>
        <w:jc w:val="left"/>
        <w:rPr>
          <w:rStyle w:val="SubtleReference"/>
          <w:b w:val="0"/>
        </w:rPr>
      </w:pPr>
      <w:r w:rsidRPr="00DC33D2">
        <w:rPr>
          <w:rStyle w:val="SubtleReference"/>
          <w:b w:val="0"/>
        </w:rPr>
        <w:t>Neal Weissman</w:t>
      </w:r>
    </w:p>
    <w:p w:rsidR="00070449" w:rsidRPr="00DC33D2" w:rsidRDefault="00070449" w:rsidP="00777523">
      <w:pPr>
        <w:spacing w:line="240" w:lineRule="auto"/>
        <w:contextualSpacing/>
        <w:jc w:val="left"/>
        <w:rPr>
          <w:rStyle w:val="SubtleReference"/>
          <w:b w:val="0"/>
        </w:rPr>
      </w:pPr>
      <w:r w:rsidRPr="00DC33D2">
        <w:rPr>
          <w:rStyle w:val="SubtleReference"/>
          <w:b w:val="0"/>
        </w:rPr>
        <w:t>Laura Hussey</w:t>
      </w:r>
    </w:p>
    <w:p w:rsidR="00070449" w:rsidRPr="00DC33D2" w:rsidRDefault="00070449" w:rsidP="00777523">
      <w:pPr>
        <w:spacing w:line="240" w:lineRule="auto"/>
        <w:contextualSpacing/>
        <w:jc w:val="left"/>
        <w:rPr>
          <w:rStyle w:val="SubtleReference"/>
          <w:b w:val="0"/>
        </w:rPr>
      </w:pPr>
      <w:r w:rsidRPr="00DC33D2">
        <w:rPr>
          <w:rStyle w:val="SubtleReference"/>
          <w:b w:val="0"/>
        </w:rPr>
        <w:t>Chris Gassman</w:t>
      </w:r>
    </w:p>
    <w:p w:rsidR="00070449" w:rsidRPr="00DC33D2" w:rsidRDefault="00070449" w:rsidP="00777523">
      <w:pPr>
        <w:spacing w:line="240" w:lineRule="auto"/>
        <w:contextualSpacing/>
        <w:jc w:val="left"/>
        <w:rPr>
          <w:rStyle w:val="SubtleReference"/>
          <w:b w:val="0"/>
        </w:rPr>
      </w:pPr>
      <w:r w:rsidRPr="00DC33D2">
        <w:rPr>
          <w:rStyle w:val="SubtleReference"/>
          <w:b w:val="0"/>
        </w:rPr>
        <w:t>Dinu-Constantin Fotescu</w:t>
      </w:r>
    </w:p>
    <w:p w:rsidR="00DC33D2" w:rsidRPr="00070449" w:rsidRDefault="00DC33D2" w:rsidP="00777523">
      <w:pPr>
        <w:spacing w:line="240" w:lineRule="auto"/>
        <w:contextualSpacing/>
        <w:jc w:val="left"/>
      </w:pPr>
    </w:p>
    <w:p w:rsidR="00070449" w:rsidRPr="00070449" w:rsidRDefault="00070449" w:rsidP="00777523">
      <w:pPr>
        <w:spacing w:line="240" w:lineRule="auto"/>
        <w:contextualSpacing/>
        <w:jc w:val="left"/>
        <w:rPr>
          <w:b/>
        </w:rPr>
      </w:pPr>
      <w:r w:rsidRPr="00070449">
        <w:rPr>
          <w:b/>
        </w:rPr>
        <w:t>Pres</w:t>
      </w:r>
      <w:r w:rsidRPr="00070449">
        <w:rPr>
          <w:b/>
          <w:spacing w:val="-2"/>
        </w:rPr>
        <w:t>e</w:t>
      </w:r>
      <w:r w:rsidRPr="00070449">
        <w:rPr>
          <w:b/>
        </w:rPr>
        <w:t>ntat</w:t>
      </w:r>
      <w:r w:rsidRPr="00070449">
        <w:rPr>
          <w:b/>
          <w:spacing w:val="-1"/>
        </w:rPr>
        <w:t>i</w:t>
      </w:r>
      <w:r w:rsidRPr="00070449">
        <w:rPr>
          <w:b/>
        </w:rPr>
        <w:t>ons</w:t>
      </w:r>
      <w:r w:rsidRPr="00070449">
        <w:rPr>
          <w:b/>
        </w:rPr>
        <w:tab/>
      </w:r>
    </w:p>
    <w:p w:rsidR="00070449" w:rsidRPr="00777523" w:rsidRDefault="00070449" w:rsidP="00777523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Times New Roman"/>
        </w:rPr>
      </w:pPr>
      <w:r w:rsidRPr="00777523">
        <w:rPr>
          <w:rFonts w:eastAsia="Times New Roman"/>
          <w:b/>
        </w:rPr>
        <w:t xml:space="preserve">Andrew Winters, Director of Capital Projects for Cornell Tech </w:t>
      </w:r>
      <w:r w:rsidRPr="00777523">
        <w:rPr>
          <w:rFonts w:eastAsia="Times New Roman"/>
        </w:rPr>
        <w:t xml:space="preserve">provided an update on construction. PRESENTATION IS ATTACHED. </w:t>
      </w:r>
    </w:p>
    <w:p w:rsidR="00070449" w:rsidRPr="00777523" w:rsidRDefault="00070449" w:rsidP="00777523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Times New Roman"/>
        </w:rPr>
      </w:pPr>
      <w:r w:rsidRPr="00777523">
        <w:rPr>
          <w:rFonts w:eastAsia="Times New Roman"/>
          <w:b/>
        </w:rPr>
        <w:t>Floyd Young, Director of Operations for Cornell Tech</w:t>
      </w:r>
      <w:r w:rsidRPr="00777523">
        <w:rPr>
          <w:rFonts w:eastAsia="Times New Roman"/>
        </w:rPr>
        <w:t xml:space="preserve"> made a presentation campus operations once Cornell Tech moves to Roosevelt island, including campus security and the campu</w:t>
      </w:r>
      <w:r w:rsidR="00DC33D2">
        <w:rPr>
          <w:rFonts w:eastAsia="Times New Roman"/>
        </w:rPr>
        <w:t>s café in the Bloomberg Center;</w:t>
      </w:r>
      <w:bookmarkStart w:id="0" w:name="_GoBack"/>
      <w:bookmarkEnd w:id="0"/>
      <w:r w:rsidRPr="00777523">
        <w:rPr>
          <w:rFonts w:eastAsia="Times New Roman"/>
        </w:rPr>
        <w:t xml:space="preserve"> PRESENTATION IS ATTACHED;</w:t>
      </w:r>
    </w:p>
    <w:p w:rsidR="00070449" w:rsidRPr="00777523" w:rsidRDefault="00070449" w:rsidP="00777523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/>
          <w:b/>
        </w:rPr>
      </w:pPr>
      <w:r w:rsidRPr="00777523">
        <w:rPr>
          <w:b/>
        </w:rPr>
        <w:t>Julie Delay, Director of Human Resources and Campus-Wide Initiatives</w:t>
      </w:r>
      <w:r w:rsidRPr="00070449">
        <w:t>; gave a presentation on employment opportunities and the tenant make-up of “The House”, Cornell Tech’s residential building; PRESENTATION IS ATTACHED AS PART OF OPERATIONS;</w:t>
      </w:r>
    </w:p>
    <w:p w:rsidR="00070449" w:rsidRPr="00070449" w:rsidRDefault="00070449" w:rsidP="00E576DE">
      <w:pPr>
        <w:pStyle w:val="ListParagraph"/>
        <w:numPr>
          <w:ilvl w:val="0"/>
          <w:numId w:val="1"/>
        </w:numPr>
        <w:spacing w:line="240" w:lineRule="auto"/>
        <w:jc w:val="left"/>
      </w:pPr>
      <w:r w:rsidRPr="00DC33D2">
        <w:rPr>
          <w:b/>
        </w:rPr>
        <w:t>Jane Swanson, Asst. Dir. Government and Community Relations,</w:t>
      </w:r>
      <w:r w:rsidRPr="00070449">
        <w:t xml:space="preserve"> Cornell Tech, provided a com</w:t>
      </w:r>
      <w:r w:rsidR="00777523">
        <w:t xml:space="preserve">munity </w:t>
      </w:r>
      <w:r w:rsidR="00777523" w:rsidRPr="00DC33D2">
        <w:t xml:space="preserve">update: announcement </w:t>
      </w:r>
      <w:r w:rsidRPr="00DC33D2">
        <w:t xml:space="preserve">of a hackathon/makeathon called “Hacking through Barriers, that will focus on solving challenges faced by people with disabilities; the event will be held April 21, 22, and 23rd at the New Lab in the Brooklyn Navy </w:t>
      </w:r>
      <w:r w:rsidR="00777523" w:rsidRPr="00DC33D2">
        <w:t xml:space="preserve">Yard; </w:t>
      </w:r>
      <w:r w:rsidRPr="00DC33D2">
        <w:t xml:space="preserve">there is an effort to recruit people with disabilities from Roosevelt Island as well as </w:t>
      </w:r>
      <w:r w:rsidR="00777523" w:rsidRPr="00DC33D2">
        <w:t xml:space="preserve">their families members and </w:t>
      </w:r>
      <w:r w:rsidRPr="00DC33D2">
        <w:t>health</w:t>
      </w:r>
      <w:r w:rsidR="00777523" w:rsidRPr="00DC33D2">
        <w:t xml:space="preserve"> </w:t>
      </w:r>
      <w:r w:rsidRPr="00DC33D2">
        <w:t>care providers</w:t>
      </w:r>
      <w:r w:rsidR="00D737B0" w:rsidRPr="00DC33D2">
        <w:t>;</w:t>
      </w:r>
      <w:r w:rsidRPr="00DC33D2">
        <w:t xml:space="preserve"> also announced that Cornell Tech’s upcoming Town Hall will be held March</w:t>
      </w:r>
      <w:r w:rsidRPr="00070449">
        <w:t xml:space="preserve"> 29</w:t>
      </w:r>
      <w:r w:rsidRPr="00DC33D2">
        <w:rPr>
          <w:vertAlign w:val="superscript"/>
        </w:rPr>
        <w:t>th</w:t>
      </w:r>
      <w:r w:rsidRPr="00070449">
        <w:t xml:space="preserve"> at Manhattan Park The</w:t>
      </w:r>
      <w:r w:rsidR="00D737B0">
        <w:t>atre Club</w:t>
      </w:r>
      <w:r w:rsidR="00777523">
        <w:t xml:space="preserve"> and that </w:t>
      </w:r>
      <w:r w:rsidRPr="00070449">
        <w:t>the remaining task force meetings for 2017 will be on April 25, July 25, and October 24;</w:t>
      </w:r>
    </w:p>
    <w:p w:rsidR="00070449" w:rsidRPr="00070449" w:rsidRDefault="00070449" w:rsidP="00777523">
      <w:pPr>
        <w:spacing w:line="240" w:lineRule="auto"/>
        <w:contextualSpacing/>
        <w:jc w:val="left"/>
        <w:rPr>
          <w:b/>
        </w:rPr>
      </w:pPr>
      <w:r w:rsidRPr="00070449">
        <w:rPr>
          <w:b/>
        </w:rPr>
        <w:t>Discussion/Questions</w:t>
      </w:r>
    </w:p>
    <w:p w:rsidR="00070449" w:rsidRPr="00070449" w:rsidRDefault="00070449" w:rsidP="0036626D">
      <w:pPr>
        <w:pStyle w:val="ListParagraph"/>
        <w:numPr>
          <w:ilvl w:val="0"/>
          <w:numId w:val="2"/>
        </w:numPr>
        <w:spacing w:line="240" w:lineRule="auto"/>
        <w:jc w:val="left"/>
      </w:pPr>
      <w:r w:rsidRPr="00070449">
        <w:t>Where are the plants coming from? Andrew will get back with info from the landscape architect</w:t>
      </w:r>
    </w:p>
    <w:p w:rsidR="00070449" w:rsidRPr="00070449" w:rsidRDefault="00070449" w:rsidP="00777523">
      <w:pPr>
        <w:pStyle w:val="ListParagraph"/>
        <w:numPr>
          <w:ilvl w:val="0"/>
          <w:numId w:val="2"/>
        </w:numPr>
        <w:spacing w:line="240" w:lineRule="auto"/>
        <w:jc w:val="left"/>
      </w:pPr>
      <w:r w:rsidRPr="00070449">
        <w:lastRenderedPageBreak/>
        <w:t>Will NYPD have an increased presence on the island? Security team will work closely with NYPD and RIOC</w:t>
      </w:r>
    </w:p>
    <w:p w:rsidR="00070449" w:rsidRPr="00070449" w:rsidRDefault="00070449" w:rsidP="00777523">
      <w:pPr>
        <w:pStyle w:val="ListParagraph"/>
        <w:numPr>
          <w:ilvl w:val="0"/>
          <w:numId w:val="2"/>
        </w:numPr>
        <w:spacing w:line="240" w:lineRule="auto"/>
        <w:jc w:val="left"/>
      </w:pPr>
      <w:r w:rsidRPr="00070449">
        <w:t>What about 911 dispatcher issue – they can’t recognize Roosevelt Island addresses? Security team toured the 911 call center and looked at their systems, added in Roosevelt Island addresses</w:t>
      </w:r>
    </w:p>
    <w:p w:rsidR="00070449" w:rsidRPr="00070449" w:rsidRDefault="00070449" w:rsidP="00777523">
      <w:pPr>
        <w:pStyle w:val="ListParagraph"/>
        <w:numPr>
          <w:ilvl w:val="0"/>
          <w:numId w:val="2"/>
        </w:numPr>
        <w:spacing w:line="240" w:lineRule="auto"/>
        <w:jc w:val="left"/>
      </w:pPr>
      <w:r w:rsidRPr="00070449">
        <w:t>Will there be security booths? No booths, security team will be rovers or stationary</w:t>
      </w:r>
    </w:p>
    <w:p w:rsidR="00070449" w:rsidRPr="00070449" w:rsidRDefault="00070449" w:rsidP="00777523">
      <w:pPr>
        <w:pStyle w:val="ListParagraph"/>
        <w:numPr>
          <w:ilvl w:val="0"/>
          <w:numId w:val="2"/>
        </w:numPr>
        <w:spacing w:line="240" w:lineRule="auto"/>
        <w:jc w:val="left"/>
      </w:pPr>
      <w:r w:rsidRPr="00070449">
        <w:t>What about solar-power for the blue lights? Will look into it</w:t>
      </w:r>
    </w:p>
    <w:p w:rsidR="00070449" w:rsidRPr="00070449" w:rsidRDefault="00070449" w:rsidP="00777523">
      <w:pPr>
        <w:pStyle w:val="ListParagraph"/>
        <w:numPr>
          <w:ilvl w:val="0"/>
          <w:numId w:val="2"/>
        </w:numPr>
        <w:spacing w:line="240" w:lineRule="auto"/>
        <w:jc w:val="left"/>
      </w:pPr>
      <w:r w:rsidRPr="00070449">
        <w:t>Will the café have sustainable waste practices? Yes</w:t>
      </w:r>
    </w:p>
    <w:p w:rsidR="00070449" w:rsidRPr="00070449" w:rsidRDefault="00070449" w:rsidP="00777523">
      <w:pPr>
        <w:pStyle w:val="ListParagraph"/>
        <w:numPr>
          <w:ilvl w:val="0"/>
          <w:numId w:val="2"/>
        </w:numPr>
        <w:spacing w:line="240" w:lineRule="auto"/>
        <w:jc w:val="left"/>
      </w:pPr>
      <w:r w:rsidRPr="00070449">
        <w:t>Will the café buy local? Yes</w:t>
      </w:r>
    </w:p>
    <w:p w:rsidR="00070449" w:rsidRPr="00070449" w:rsidRDefault="00070449" w:rsidP="00777523">
      <w:pPr>
        <w:pStyle w:val="ListParagraph"/>
        <w:numPr>
          <w:ilvl w:val="0"/>
          <w:numId w:val="2"/>
        </w:numPr>
        <w:spacing w:line="240" w:lineRule="auto"/>
        <w:jc w:val="left"/>
      </w:pPr>
      <w:r w:rsidRPr="00070449">
        <w:t>When and how will food be transported? It will be transported by small delivery trucks once or twice a day, not during high traffic times</w:t>
      </w:r>
    </w:p>
    <w:p w:rsidR="00070449" w:rsidRPr="00070449" w:rsidRDefault="00070449" w:rsidP="00777523">
      <w:pPr>
        <w:pStyle w:val="ListParagraph"/>
        <w:numPr>
          <w:ilvl w:val="0"/>
          <w:numId w:val="2"/>
        </w:numPr>
        <w:spacing w:line="240" w:lineRule="auto"/>
        <w:jc w:val="left"/>
      </w:pPr>
      <w:r w:rsidRPr="00070449">
        <w:t>Will there be student cards? No meal plans, just cash or credit</w:t>
      </w:r>
    </w:p>
    <w:p w:rsidR="00070449" w:rsidRPr="00070449" w:rsidRDefault="00070449" w:rsidP="00777523">
      <w:pPr>
        <w:pStyle w:val="ListParagraph"/>
        <w:numPr>
          <w:ilvl w:val="0"/>
          <w:numId w:val="2"/>
        </w:numPr>
        <w:spacing w:line="240" w:lineRule="auto"/>
        <w:jc w:val="left"/>
      </w:pPr>
      <w:r w:rsidRPr="00070449">
        <w:t>What about garbage? There will be composting, will use a dehydrator, goal is to reduce waste and distribute food that is not used</w:t>
      </w:r>
    </w:p>
    <w:p w:rsidR="00070449" w:rsidRPr="00070449" w:rsidRDefault="00070449" w:rsidP="00777523">
      <w:pPr>
        <w:pStyle w:val="ListParagraph"/>
        <w:numPr>
          <w:ilvl w:val="0"/>
          <w:numId w:val="2"/>
        </w:numPr>
        <w:spacing w:line="240" w:lineRule="auto"/>
        <w:jc w:val="left"/>
      </w:pPr>
      <w:r w:rsidRPr="00070449">
        <w:t>Do you have information on The Bridge’s garbage plan? Not yet</w:t>
      </w:r>
    </w:p>
    <w:p w:rsidR="00070449" w:rsidRPr="00070449" w:rsidRDefault="00070449" w:rsidP="00777523">
      <w:pPr>
        <w:pStyle w:val="ListParagraph"/>
        <w:numPr>
          <w:ilvl w:val="0"/>
          <w:numId w:val="2"/>
        </w:numPr>
        <w:spacing w:line="240" w:lineRule="auto"/>
        <w:jc w:val="left"/>
      </w:pPr>
      <w:r w:rsidRPr="00070449">
        <w:t>When will job opportunities be posted? Starting in February</w:t>
      </w:r>
    </w:p>
    <w:p w:rsidR="00070449" w:rsidRPr="00070449" w:rsidRDefault="00070449" w:rsidP="00777523">
      <w:pPr>
        <w:pStyle w:val="ListParagraph"/>
        <w:numPr>
          <w:ilvl w:val="0"/>
          <w:numId w:val="2"/>
        </w:numPr>
        <w:spacing w:line="240" w:lineRule="auto"/>
        <w:jc w:val="left"/>
      </w:pPr>
      <w:r w:rsidRPr="00070449">
        <w:t>Will Weill pay a higher rate at The House? No everyone pays the same</w:t>
      </w:r>
    </w:p>
    <w:p w:rsidR="00070449" w:rsidRPr="00070449" w:rsidRDefault="00777523" w:rsidP="00777523">
      <w:pPr>
        <w:pStyle w:val="ListParagraph"/>
        <w:numPr>
          <w:ilvl w:val="0"/>
          <w:numId w:val="2"/>
        </w:numPr>
        <w:spacing w:line="240" w:lineRule="auto"/>
        <w:jc w:val="left"/>
      </w:pPr>
      <w:r>
        <w:t>Can apartments be given to people with disabilities?</w:t>
      </w:r>
      <w:r w:rsidR="00070449" w:rsidRPr="00070449">
        <w:t xml:space="preserve"> Only Cornell entities can live in The House</w:t>
      </w:r>
    </w:p>
    <w:p w:rsidR="00070449" w:rsidRPr="00070449" w:rsidRDefault="00070449" w:rsidP="00777523">
      <w:pPr>
        <w:pStyle w:val="ListParagraph"/>
        <w:numPr>
          <w:ilvl w:val="0"/>
          <w:numId w:val="2"/>
        </w:numPr>
        <w:spacing w:line="240" w:lineRule="auto"/>
        <w:jc w:val="left"/>
      </w:pPr>
      <w:r w:rsidRPr="00070449">
        <w:t>Will there be looping in areas? There will be infrared hearing</w:t>
      </w:r>
      <w:r w:rsidR="00777523">
        <w:t xml:space="preserve"> system</w:t>
      </w:r>
    </w:p>
    <w:p w:rsidR="00070449" w:rsidRPr="00070449" w:rsidRDefault="00070449" w:rsidP="00777523">
      <w:pPr>
        <w:pStyle w:val="ListParagraph"/>
        <w:numPr>
          <w:ilvl w:val="0"/>
          <w:numId w:val="2"/>
        </w:numPr>
        <w:spacing w:line="240" w:lineRule="auto"/>
        <w:jc w:val="left"/>
      </w:pPr>
      <w:r w:rsidRPr="00070449">
        <w:t>What are the plans for the community space? We will discuss more at the Town Hall</w:t>
      </w:r>
    </w:p>
    <w:p w:rsidR="00884784" w:rsidRPr="00070449" w:rsidRDefault="00884784" w:rsidP="00777523">
      <w:pPr>
        <w:spacing w:line="240" w:lineRule="auto"/>
        <w:contextualSpacing/>
        <w:jc w:val="left"/>
      </w:pPr>
    </w:p>
    <w:sectPr w:rsidR="00884784" w:rsidRPr="00070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4967"/>
    <w:multiLevelType w:val="hybridMultilevel"/>
    <w:tmpl w:val="6518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4D65"/>
    <w:multiLevelType w:val="hybridMultilevel"/>
    <w:tmpl w:val="FA2C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49"/>
    <w:rsid w:val="00070449"/>
    <w:rsid w:val="00777523"/>
    <w:rsid w:val="00884784"/>
    <w:rsid w:val="00D737B0"/>
    <w:rsid w:val="00D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858D1-2830-47E8-AC2A-C4B03F30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49"/>
  </w:style>
  <w:style w:type="paragraph" w:styleId="Heading1">
    <w:name w:val="heading 1"/>
    <w:basedOn w:val="Normal"/>
    <w:next w:val="Normal"/>
    <w:link w:val="Heading1Char"/>
    <w:uiPriority w:val="9"/>
    <w:qFormat/>
    <w:rsid w:val="0007044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44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44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44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44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44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44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44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44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rsid w:val="00070449"/>
    <w:pPr>
      <w:widowControl w:val="0"/>
      <w:spacing w:after="0" w:line="240" w:lineRule="auto"/>
      <w:ind w:left="117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70449"/>
    <w:rPr>
      <w:rFonts w:ascii="Calibri" w:eastAsia="Calibri" w:hAnsi="Calibri"/>
      <w:sz w:val="20"/>
      <w:szCs w:val="20"/>
    </w:rPr>
  </w:style>
  <w:style w:type="paragraph" w:styleId="NoSpacing">
    <w:name w:val="No Spacing"/>
    <w:uiPriority w:val="1"/>
    <w:qFormat/>
    <w:rsid w:val="0007044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044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44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44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449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449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449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449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449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449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0449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044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0449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44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70449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070449"/>
    <w:rPr>
      <w:b/>
      <w:bCs/>
      <w:color w:val="70AD47" w:themeColor="accent6"/>
    </w:rPr>
  </w:style>
  <w:style w:type="character" w:styleId="Emphasis">
    <w:name w:val="Emphasis"/>
    <w:uiPriority w:val="20"/>
    <w:qFormat/>
    <w:rsid w:val="00070449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0704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04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44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449"/>
    <w:rPr>
      <w:b/>
      <w:bCs/>
      <w:i/>
      <w:iCs/>
    </w:rPr>
  </w:style>
  <w:style w:type="character" w:styleId="SubtleEmphasis">
    <w:name w:val="Subtle Emphasis"/>
    <w:uiPriority w:val="19"/>
    <w:qFormat/>
    <w:rsid w:val="00070449"/>
    <w:rPr>
      <w:i/>
      <w:iCs/>
    </w:rPr>
  </w:style>
  <w:style w:type="character" w:styleId="IntenseEmphasis">
    <w:name w:val="Intense Emphasis"/>
    <w:uiPriority w:val="21"/>
    <w:qFormat/>
    <w:rsid w:val="00070449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070449"/>
    <w:rPr>
      <w:b/>
      <w:bCs/>
    </w:rPr>
  </w:style>
  <w:style w:type="character" w:styleId="IntenseReference">
    <w:name w:val="Intense Reference"/>
    <w:uiPriority w:val="32"/>
    <w:qFormat/>
    <w:rsid w:val="0007044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7044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449"/>
    <w:pPr>
      <w:outlineLvl w:val="9"/>
    </w:pPr>
  </w:style>
  <w:style w:type="paragraph" w:styleId="ListParagraph">
    <w:name w:val="List Paragraph"/>
    <w:basedOn w:val="Normal"/>
    <w:uiPriority w:val="34"/>
    <w:qFormat/>
    <w:rsid w:val="0077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Swanson</dc:creator>
  <cp:keywords/>
  <dc:description/>
  <cp:lastModifiedBy>Jane Swanson</cp:lastModifiedBy>
  <cp:revision>3</cp:revision>
  <dcterms:created xsi:type="dcterms:W3CDTF">2017-03-18T01:17:00Z</dcterms:created>
  <dcterms:modified xsi:type="dcterms:W3CDTF">2017-03-18T01:49:00Z</dcterms:modified>
</cp:coreProperties>
</file>